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5FB18598"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 xml:space="preserve">THE </w:t>
      </w:r>
      <w:r w:rsidR="003E2D58">
        <w:rPr>
          <w:rFonts w:ascii="Arial" w:hAnsi="Arial" w:cs="Arial"/>
          <w:b/>
          <w:bCs/>
          <w:sz w:val="40"/>
          <w:szCs w:val="40"/>
          <w:lang w:eastAsia="en-GB"/>
        </w:rPr>
        <w:t>PUZEY FAMILY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 xml:space="preserve">Who we are, how we use your information and our Data Protection </w:t>
      </w:r>
      <w:proofErr w:type="gramStart"/>
      <w:r>
        <w:rPr>
          <w:rFonts w:ascii="Arial" w:hAnsi="Arial" w:cs="Arial"/>
          <w:sz w:val="20"/>
          <w:szCs w:val="20"/>
        </w:rPr>
        <w:t>Officer</w:t>
      </w:r>
      <w:proofErr w:type="gramEnd"/>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929E148" w:rsidR="00265980" w:rsidRPr="00A87B6C" w:rsidRDefault="00265980" w:rsidP="00265980">
      <w:pPr>
        <w:pStyle w:val="Default"/>
        <w:rPr>
          <w:color w:val="auto"/>
          <w:sz w:val="20"/>
          <w:szCs w:val="20"/>
        </w:rPr>
      </w:pPr>
      <w:r w:rsidRPr="00A87B6C">
        <w:rPr>
          <w:color w:val="auto"/>
          <w:sz w:val="20"/>
          <w:szCs w:val="20"/>
        </w:rPr>
        <w:t>The General Data Protection Regulation (GDPR) became law on 24th May 2016. This is a single EU-wide regulation on the protection of confidential and sensitive information. It enter</w:t>
      </w:r>
      <w:r w:rsidR="007A6CBA">
        <w:rPr>
          <w:color w:val="auto"/>
          <w:sz w:val="20"/>
          <w:szCs w:val="20"/>
        </w:rPr>
        <w:t>ed</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8403C59" w:rsidR="00265980" w:rsidRPr="00A87B6C" w:rsidRDefault="00265980" w:rsidP="00265980">
      <w:pPr>
        <w:rPr>
          <w:rFonts w:ascii="Arial" w:hAnsi="Arial" w:cs="Arial"/>
          <w:sz w:val="20"/>
          <w:szCs w:val="20"/>
        </w:rPr>
      </w:pPr>
      <w:proofErr w:type="gramStart"/>
      <w:r w:rsidRPr="00A87B6C">
        <w:rPr>
          <w:rFonts w:ascii="Arial" w:hAnsi="Arial" w:cs="Arial"/>
          <w:sz w:val="20"/>
          <w:szCs w:val="20"/>
        </w:rPr>
        <w:t>For the purpose of</w:t>
      </w:r>
      <w:proofErr w:type="gramEnd"/>
      <w:r w:rsidRPr="00A87B6C">
        <w:rPr>
          <w:rFonts w:ascii="Arial" w:hAnsi="Arial" w:cs="Arial"/>
          <w:sz w:val="20"/>
          <w:szCs w:val="20"/>
        </w:rPr>
        <w:t xml:space="preserve"> applicable data protection legislation (including but not limited to the General Data Protection Regulation (Regulation (EU) 2016/679) (the "GDPR"), an</w:t>
      </w:r>
      <w:r w:rsidR="00E157F0">
        <w:rPr>
          <w:rFonts w:ascii="Arial" w:hAnsi="Arial" w:cs="Arial"/>
          <w:sz w:val="20"/>
          <w:szCs w:val="20"/>
        </w:rPr>
        <w:t xml:space="preserve">d the Data Protection Act 2018 </w:t>
      </w:r>
      <w:r w:rsidRPr="00A87B6C">
        <w:rPr>
          <w:rFonts w:ascii="Arial" w:hAnsi="Arial" w:cs="Arial"/>
          <w:sz w:val="20"/>
          <w:szCs w:val="20"/>
        </w:rPr>
        <w:t xml:space="preserve">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157F0">
        <w:rPr>
          <w:rFonts w:ascii="Arial" w:hAnsi="Arial" w:cs="Arial"/>
          <w:sz w:val="20"/>
          <w:szCs w:val="20"/>
        </w:rPr>
        <w:t>The Puzey Family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 xml:space="preserve">This Notice describes how we collect, </w:t>
      </w:r>
      <w:proofErr w:type="gramStart"/>
      <w:r w:rsidRPr="00A87B6C">
        <w:rPr>
          <w:rFonts w:ascii="Arial" w:hAnsi="Arial" w:cs="Arial"/>
          <w:sz w:val="20"/>
          <w:szCs w:val="20"/>
        </w:rPr>
        <w:t>use</w:t>
      </w:r>
      <w:proofErr w:type="gramEnd"/>
      <w:r w:rsidRPr="00A87B6C">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587FCC91" w:rsidR="00DB02BD" w:rsidRPr="00A87B6C" w:rsidRDefault="004405A4" w:rsidP="00DB02BD">
      <w:pPr>
        <w:widowControl w:val="0"/>
        <w:rPr>
          <w:rFonts w:ascii="Arial" w:eastAsia="Times New Roman" w:hAnsi="Arial" w:cs="Arial"/>
          <w:b/>
          <w:bCs/>
          <w:sz w:val="20"/>
          <w:szCs w:val="20"/>
        </w:rPr>
      </w:pPr>
      <w:r>
        <w:rPr>
          <w:rFonts w:ascii="Arial" w:hAnsi="Arial" w:cs="Arial"/>
          <w:b/>
          <w:bCs/>
          <w:sz w:val="20"/>
          <w:szCs w:val="20"/>
        </w:rPr>
        <w:t>How the NHS and care services use your information</w:t>
      </w:r>
    </w:p>
    <w:p w14:paraId="78EA20A0" w14:textId="1DBB5E67" w:rsidR="004405A4" w:rsidRDefault="00DD1D26" w:rsidP="00E37206">
      <w:pPr>
        <w:widowControl w:val="0"/>
        <w:spacing w:after="280"/>
        <w:rPr>
          <w:rFonts w:ascii="Arial" w:hAnsi="Arial" w:cs="Arial"/>
          <w:sz w:val="20"/>
          <w:szCs w:val="20"/>
        </w:rPr>
      </w:pPr>
      <w:r>
        <w:rPr>
          <w:rFonts w:ascii="Arial" w:hAnsi="Arial" w:cs="Arial"/>
          <w:sz w:val="20"/>
          <w:szCs w:val="20"/>
        </w:rPr>
        <w:t xml:space="preserve">The </w:t>
      </w:r>
      <w:r w:rsidR="00F6014A">
        <w:rPr>
          <w:rFonts w:ascii="Arial" w:hAnsi="Arial" w:cs="Arial"/>
          <w:sz w:val="20"/>
          <w:szCs w:val="20"/>
        </w:rPr>
        <w:t>Puzey Family Practice</w:t>
      </w:r>
      <w:r w:rsidR="00E37206" w:rsidRPr="00A87B6C">
        <w:rPr>
          <w:rFonts w:ascii="Arial" w:hAnsi="Arial" w:cs="Arial"/>
          <w:sz w:val="20"/>
          <w:szCs w:val="20"/>
        </w:rPr>
        <w:t xml:space="preserve"> </w:t>
      </w:r>
      <w:r w:rsidR="004405A4">
        <w:rPr>
          <w:rFonts w:ascii="Arial" w:hAnsi="Arial" w:cs="Arial"/>
          <w:sz w:val="20"/>
          <w:szCs w:val="20"/>
        </w:rPr>
        <w:t>is one of many practices working in the health and care system to improve care for patients and the public.</w:t>
      </w:r>
    </w:p>
    <w:p w14:paraId="4D4300DA" w14:textId="77777777" w:rsidR="004405A4" w:rsidRPr="004405A4" w:rsidRDefault="004405A4" w:rsidP="004405A4">
      <w:pPr>
        <w:rPr>
          <w:rFonts w:ascii="Arial" w:hAnsi="Arial" w:cs="Arial"/>
          <w:sz w:val="20"/>
          <w:szCs w:val="20"/>
        </w:rPr>
      </w:pPr>
      <w:r w:rsidRPr="004405A4">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003DF09" w14:textId="34EB94CE" w:rsidR="004405A4" w:rsidRPr="004405A4" w:rsidRDefault="004405A4" w:rsidP="004405A4">
      <w:pPr>
        <w:rPr>
          <w:rFonts w:ascii="Arial" w:hAnsi="Arial" w:cs="Arial"/>
          <w:sz w:val="20"/>
          <w:szCs w:val="20"/>
        </w:rPr>
      </w:pPr>
      <w:r w:rsidRPr="004405A4">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0F903F2E"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improving the quality and standards of care provided</w:t>
      </w:r>
    </w:p>
    <w:p w14:paraId="2BD4723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 xml:space="preserve">research into the development of new treatments </w:t>
      </w:r>
    </w:p>
    <w:p w14:paraId="102DC1A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preventing illness and diseases</w:t>
      </w:r>
    </w:p>
    <w:p w14:paraId="466A12AF" w14:textId="77777777" w:rsidR="004405A4" w:rsidRDefault="004405A4" w:rsidP="004405A4">
      <w:pPr>
        <w:numPr>
          <w:ilvl w:val="0"/>
          <w:numId w:val="11"/>
        </w:numPr>
        <w:ind w:hanging="720"/>
        <w:contextualSpacing/>
        <w:rPr>
          <w:rFonts w:ascii="Arial" w:hAnsi="Arial" w:cs="Arial"/>
          <w:sz w:val="20"/>
          <w:szCs w:val="20"/>
        </w:rPr>
      </w:pPr>
      <w:r w:rsidRPr="004405A4">
        <w:rPr>
          <w:rFonts w:ascii="Arial" w:hAnsi="Arial" w:cs="Arial"/>
          <w:sz w:val="20"/>
          <w:szCs w:val="20"/>
        </w:rPr>
        <w:t>monitoring safety</w:t>
      </w:r>
    </w:p>
    <w:p w14:paraId="7A0FC31E" w14:textId="77777777" w:rsidR="004405A4" w:rsidRPr="004405A4" w:rsidRDefault="004405A4" w:rsidP="004405A4">
      <w:pPr>
        <w:ind w:left="720"/>
        <w:contextualSpacing/>
        <w:rPr>
          <w:rFonts w:ascii="Arial" w:hAnsi="Arial" w:cs="Arial"/>
          <w:sz w:val="20"/>
          <w:szCs w:val="20"/>
        </w:rPr>
      </w:pPr>
    </w:p>
    <w:p w14:paraId="7D0D5525" w14:textId="77777777" w:rsid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planning services</w:t>
      </w:r>
    </w:p>
    <w:p w14:paraId="25E2DD45" w14:textId="2446C17C" w:rsidR="004405A4" w:rsidRPr="004405A4" w:rsidRDefault="004405A4" w:rsidP="004405A4">
      <w:pPr>
        <w:rPr>
          <w:rFonts w:ascii="Arial" w:hAnsi="Arial" w:cs="Arial"/>
          <w:sz w:val="20"/>
          <w:szCs w:val="20"/>
        </w:rPr>
      </w:pPr>
      <w:r w:rsidRPr="004405A4">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405A4">
        <w:rPr>
          <w:rFonts w:ascii="Arial" w:hAnsi="Arial" w:cs="Arial"/>
          <w:b/>
          <w:sz w:val="20"/>
          <w:szCs w:val="20"/>
        </w:rPr>
        <w:t>only used</w:t>
      </w:r>
      <w:r w:rsidRPr="004405A4">
        <w:rPr>
          <w:rFonts w:ascii="Arial" w:hAnsi="Arial" w:cs="Arial"/>
          <w:sz w:val="20"/>
          <w:szCs w:val="20"/>
        </w:rPr>
        <w:t xml:space="preserve"> like this </w:t>
      </w:r>
      <w:proofErr w:type="gramStart"/>
      <w:r w:rsidRPr="004405A4">
        <w:rPr>
          <w:rFonts w:ascii="Arial" w:hAnsi="Arial" w:cs="Arial"/>
          <w:sz w:val="20"/>
          <w:szCs w:val="20"/>
        </w:rPr>
        <w:t>where</w:t>
      </w:r>
      <w:proofErr w:type="gramEnd"/>
      <w:r w:rsidRPr="004405A4">
        <w:rPr>
          <w:rFonts w:ascii="Arial" w:hAnsi="Arial" w:cs="Arial"/>
          <w:sz w:val="20"/>
          <w:szCs w:val="20"/>
        </w:rPr>
        <w:t xml:space="preserve"> allowed by law. </w:t>
      </w:r>
    </w:p>
    <w:p w14:paraId="021315D2" w14:textId="4979660C" w:rsidR="004405A4" w:rsidRPr="004405A4" w:rsidRDefault="004405A4" w:rsidP="004405A4">
      <w:pPr>
        <w:rPr>
          <w:rFonts w:ascii="Arial" w:hAnsi="Arial" w:cs="Arial"/>
          <w:sz w:val="20"/>
          <w:szCs w:val="20"/>
        </w:rPr>
      </w:pPr>
      <w:r w:rsidRPr="004405A4">
        <w:rPr>
          <w:rFonts w:ascii="Arial" w:hAnsi="Arial" w:cs="Arial"/>
          <w:sz w:val="20"/>
          <w:szCs w:val="20"/>
        </w:rPr>
        <w:t>Most of the time, anonymised data is used for research and planning so that you cannot be identified in which case your confidential patient information isn’t needed.</w:t>
      </w:r>
    </w:p>
    <w:p w14:paraId="1A7C991D" w14:textId="07001653" w:rsidR="004405A4" w:rsidRPr="004405A4" w:rsidRDefault="004405A4" w:rsidP="004405A4">
      <w:pPr>
        <w:rPr>
          <w:rFonts w:ascii="Arial" w:hAnsi="Arial" w:cs="Arial"/>
          <w:color w:val="002060"/>
          <w:sz w:val="20"/>
          <w:szCs w:val="20"/>
        </w:rPr>
      </w:pPr>
      <w:r w:rsidRPr="004405A4">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90AB518" w14:textId="582FA534" w:rsidR="004405A4" w:rsidRPr="004405A4" w:rsidRDefault="004405A4" w:rsidP="004405A4">
      <w:pPr>
        <w:rPr>
          <w:rFonts w:ascii="Arial" w:hAnsi="Arial" w:cs="Arial"/>
          <w:sz w:val="20"/>
          <w:szCs w:val="20"/>
        </w:rPr>
      </w:pPr>
      <w:r w:rsidRPr="004405A4">
        <w:rPr>
          <w:rFonts w:ascii="Arial" w:hAnsi="Arial" w:cs="Arial"/>
          <w:sz w:val="20"/>
          <w:szCs w:val="20"/>
        </w:rPr>
        <w:t xml:space="preserve">To find out more or to register your choice to opt out, please visit </w:t>
      </w:r>
      <w:hyperlink r:id="rId8" w:history="1">
        <w:r w:rsidR="004C0337" w:rsidRPr="00373D3C">
          <w:rPr>
            <w:rStyle w:val="Hyperlink"/>
          </w:rPr>
          <w:t>https://www.nhs.uk/your-nhs-data-matters/</w:t>
        </w:r>
      </w:hyperlink>
      <w:r w:rsidR="004C0337">
        <w:t xml:space="preserve"> </w:t>
      </w:r>
      <w:r w:rsidRPr="004405A4">
        <w:rPr>
          <w:rFonts w:ascii="Arial" w:hAnsi="Arial" w:cs="Arial"/>
          <w:sz w:val="20"/>
          <w:szCs w:val="20"/>
        </w:rPr>
        <w:t>On this web page you will:</w:t>
      </w:r>
    </w:p>
    <w:p w14:paraId="6AD21F1A"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what is meant by confidential patient information</w:t>
      </w:r>
    </w:p>
    <w:p w14:paraId="1A0009EE"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examples of when confidential patient information is used for individual care and examples of when it is used for purposes beyond individual care</w:t>
      </w:r>
    </w:p>
    <w:p w14:paraId="0E89AF14"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more about the benefits of sharing data</w:t>
      </w:r>
    </w:p>
    <w:p w14:paraId="530E4DE8"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Understand more about who uses the data</w:t>
      </w:r>
    </w:p>
    <w:p w14:paraId="66CFAD9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how your data is protected</w:t>
      </w:r>
    </w:p>
    <w:p w14:paraId="4843AB23"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 xml:space="preserve">Be able to access the system to view, set or change </w:t>
      </w:r>
      <w:proofErr w:type="gramStart"/>
      <w:r w:rsidRPr="004405A4">
        <w:rPr>
          <w:rFonts w:ascii="Arial" w:hAnsi="Arial" w:cs="Arial"/>
          <w:sz w:val="20"/>
          <w:szCs w:val="20"/>
        </w:rPr>
        <w:t>your</w:t>
      </w:r>
      <w:proofErr w:type="gramEnd"/>
      <w:r w:rsidRPr="004405A4">
        <w:rPr>
          <w:rFonts w:ascii="Arial" w:hAnsi="Arial" w:cs="Arial"/>
          <w:sz w:val="20"/>
          <w:szCs w:val="20"/>
        </w:rPr>
        <w:t xml:space="preserve"> opt-out setting</w:t>
      </w:r>
    </w:p>
    <w:p w14:paraId="67092E6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 xml:space="preserve">Find the contact telephone number if you want to know any more or to set/change </w:t>
      </w:r>
      <w:proofErr w:type="gramStart"/>
      <w:r w:rsidRPr="004405A4">
        <w:rPr>
          <w:rFonts w:ascii="Arial" w:hAnsi="Arial" w:cs="Arial"/>
          <w:sz w:val="20"/>
          <w:szCs w:val="20"/>
        </w:rPr>
        <w:t>your</w:t>
      </w:r>
      <w:proofErr w:type="gramEnd"/>
      <w:r w:rsidRPr="004405A4">
        <w:rPr>
          <w:rFonts w:ascii="Arial" w:hAnsi="Arial" w:cs="Arial"/>
          <w:sz w:val="20"/>
          <w:szCs w:val="20"/>
        </w:rPr>
        <w:t xml:space="preserve"> opt-out by phone </w:t>
      </w:r>
    </w:p>
    <w:p w14:paraId="6646640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the situations where the opt-out will not apply</w:t>
      </w:r>
    </w:p>
    <w:p w14:paraId="35788AB5" w14:textId="77777777" w:rsidR="004405A4" w:rsidRPr="004405A4" w:rsidRDefault="004405A4" w:rsidP="004405A4">
      <w:pPr>
        <w:rPr>
          <w:rFonts w:ascii="Arial" w:hAnsi="Arial" w:cs="Arial"/>
          <w:sz w:val="20"/>
          <w:szCs w:val="20"/>
        </w:rPr>
      </w:pPr>
    </w:p>
    <w:p w14:paraId="6C6E08A2" w14:textId="77777777" w:rsidR="004405A4" w:rsidRPr="004405A4" w:rsidRDefault="004405A4" w:rsidP="004405A4">
      <w:pPr>
        <w:rPr>
          <w:rFonts w:ascii="Arial" w:hAnsi="Arial" w:cs="Arial"/>
          <w:sz w:val="20"/>
          <w:szCs w:val="20"/>
        </w:rPr>
      </w:pPr>
      <w:r w:rsidRPr="004405A4">
        <w:rPr>
          <w:rFonts w:ascii="Arial" w:hAnsi="Arial" w:cs="Arial"/>
          <w:sz w:val="20"/>
          <w:szCs w:val="20"/>
        </w:rPr>
        <w:t>You can also find out more about how patient information is used at:</w:t>
      </w:r>
    </w:p>
    <w:p w14:paraId="544E289C" w14:textId="77777777" w:rsidR="004405A4" w:rsidRPr="004405A4" w:rsidRDefault="00982B27" w:rsidP="004405A4">
      <w:pPr>
        <w:rPr>
          <w:rFonts w:ascii="Arial" w:hAnsi="Arial" w:cs="Arial"/>
          <w:sz w:val="20"/>
          <w:szCs w:val="20"/>
        </w:rPr>
      </w:pPr>
      <w:hyperlink r:id="rId9" w:history="1">
        <w:r w:rsidR="004405A4" w:rsidRPr="004405A4">
          <w:rPr>
            <w:rFonts w:ascii="Arial" w:hAnsi="Arial" w:cs="Arial"/>
            <w:color w:val="0000FF"/>
            <w:sz w:val="20"/>
            <w:szCs w:val="20"/>
            <w:u w:val="single"/>
          </w:rPr>
          <w:t>https://www.hra.nhs.uk/information-about-patients/</w:t>
        </w:r>
      </w:hyperlink>
      <w:r w:rsidR="004405A4" w:rsidRPr="004405A4">
        <w:rPr>
          <w:rFonts w:ascii="Arial" w:hAnsi="Arial" w:cs="Arial"/>
          <w:sz w:val="20"/>
          <w:szCs w:val="20"/>
        </w:rPr>
        <w:t xml:space="preserve"> (which covers health and care research); and</w:t>
      </w:r>
    </w:p>
    <w:p w14:paraId="15C22224" w14:textId="296518A3" w:rsidR="004405A4" w:rsidRPr="004405A4" w:rsidRDefault="00982B27" w:rsidP="004405A4">
      <w:pPr>
        <w:rPr>
          <w:rFonts w:ascii="Arial" w:hAnsi="Arial" w:cs="Arial"/>
          <w:sz w:val="20"/>
          <w:szCs w:val="20"/>
        </w:rPr>
      </w:pPr>
      <w:hyperlink r:id="rId10" w:history="1">
        <w:r w:rsidR="004405A4" w:rsidRPr="004405A4">
          <w:rPr>
            <w:rFonts w:ascii="Arial" w:hAnsi="Arial" w:cs="Arial"/>
            <w:color w:val="0000FF"/>
            <w:sz w:val="20"/>
            <w:szCs w:val="20"/>
            <w:u w:val="single"/>
          </w:rPr>
          <w:t>https://understandingpatientdata.org.uk/what-you-need-know</w:t>
        </w:r>
      </w:hyperlink>
      <w:r w:rsidR="004405A4" w:rsidRPr="004405A4">
        <w:rPr>
          <w:rFonts w:ascii="Arial" w:hAnsi="Arial" w:cs="Arial"/>
          <w:sz w:val="20"/>
          <w:szCs w:val="20"/>
        </w:rPr>
        <w:t xml:space="preserve"> (which covers how and why patient information is used, the safeguards and how decisions are made)</w:t>
      </w:r>
    </w:p>
    <w:p w14:paraId="6B1B5198" w14:textId="36E1A6D0" w:rsidR="004405A4" w:rsidRPr="00A56DD3" w:rsidRDefault="004405A4" w:rsidP="004405A4">
      <w:r w:rsidRPr="004405A4">
        <w:rPr>
          <w:rFonts w:ascii="Arial" w:hAnsi="Arial" w:cs="Arial"/>
          <w:sz w:val="20"/>
          <w:szCs w:val="20"/>
        </w:rPr>
        <w:t>You can change your mind about your choice at any time.</w:t>
      </w:r>
    </w:p>
    <w:p w14:paraId="7764B64F" w14:textId="09C95B1F" w:rsidR="004405A4" w:rsidRPr="004405A4" w:rsidRDefault="004405A4" w:rsidP="004405A4">
      <w:pPr>
        <w:rPr>
          <w:rFonts w:ascii="Arial" w:hAnsi="Arial" w:cs="Arial"/>
          <w:sz w:val="20"/>
          <w:szCs w:val="20"/>
        </w:rPr>
      </w:pPr>
      <w:r w:rsidRPr="004405A4">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02F4B384" w14:textId="73A6FDE8" w:rsidR="004405A4" w:rsidRDefault="004405A4" w:rsidP="004405A4">
      <w:pPr>
        <w:rPr>
          <w:rFonts w:ascii="Arial" w:hAnsi="Arial" w:cs="Arial"/>
          <w:sz w:val="20"/>
          <w:szCs w:val="20"/>
        </w:rPr>
      </w:pPr>
      <w:r w:rsidRPr="004405A4">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w:t>
      </w:r>
      <w:r>
        <w:rPr>
          <w:rFonts w:ascii="Arial" w:hAnsi="Arial" w:cs="Arial"/>
          <w:sz w:val="20"/>
          <w:szCs w:val="20"/>
        </w:rPr>
        <w:t xml:space="preserve">ual care. Our organisation is </w:t>
      </w:r>
      <w:r w:rsidRPr="004405A4">
        <w:rPr>
          <w:rFonts w:ascii="Arial" w:hAnsi="Arial" w:cs="Arial"/>
          <w:sz w:val="20"/>
          <w:szCs w:val="20"/>
        </w:rPr>
        <w:t>currently compliant with the national data opt-out policy.</w:t>
      </w:r>
    </w:p>
    <w:p w14:paraId="6867B3A0" w14:textId="77777777" w:rsidR="004405A4" w:rsidRDefault="004405A4" w:rsidP="004405A4">
      <w:pPr>
        <w:rPr>
          <w:rFonts w:ascii="Arial" w:hAnsi="Arial" w:cs="Arial"/>
          <w:sz w:val="20"/>
          <w:szCs w:val="20"/>
        </w:rPr>
      </w:pPr>
    </w:p>
    <w:p w14:paraId="5FACF982" w14:textId="77777777" w:rsidR="004405A4" w:rsidRDefault="004405A4" w:rsidP="00E37206">
      <w:pPr>
        <w:widowControl w:val="0"/>
        <w:spacing w:after="280"/>
        <w:rPr>
          <w:rFonts w:ascii="Arial" w:hAnsi="Arial" w:cs="Arial"/>
          <w:sz w:val="20"/>
          <w:szCs w:val="20"/>
        </w:rPr>
      </w:pPr>
    </w:p>
    <w:p w14:paraId="09ECDA2E" w14:textId="77777777" w:rsidR="004405A4" w:rsidRDefault="004405A4" w:rsidP="00E37206">
      <w:pPr>
        <w:widowControl w:val="0"/>
        <w:spacing w:after="280"/>
        <w:rPr>
          <w:rFonts w:ascii="Arial" w:hAnsi="Arial" w:cs="Arial"/>
          <w:sz w:val="20"/>
          <w:szCs w:val="20"/>
        </w:rPr>
      </w:pPr>
    </w:p>
    <w:p w14:paraId="5E7AC40B" w14:textId="77777777" w:rsidR="004405A4" w:rsidRDefault="004405A4" w:rsidP="00E37206">
      <w:pPr>
        <w:widowControl w:val="0"/>
        <w:spacing w:after="280"/>
        <w:rPr>
          <w:rFonts w:ascii="Arial" w:hAnsi="Arial" w:cs="Arial"/>
          <w:sz w:val="20"/>
          <w:szCs w:val="20"/>
        </w:rPr>
      </w:pPr>
    </w:p>
    <w:p w14:paraId="42A7AE7C" w14:textId="77777777" w:rsidR="004C0337" w:rsidRDefault="004C0337" w:rsidP="00DB02BD">
      <w:pPr>
        <w:widowControl w:val="0"/>
        <w:rPr>
          <w:rFonts w:ascii="Arial" w:hAnsi="Arial" w:cs="Arial"/>
          <w:sz w:val="20"/>
          <w:szCs w:val="20"/>
        </w:rPr>
      </w:pPr>
    </w:p>
    <w:p w14:paraId="35DD997F" w14:textId="77777777" w:rsidR="004C0337" w:rsidRDefault="004C0337" w:rsidP="00DB02BD">
      <w:pPr>
        <w:widowControl w:val="0"/>
        <w:rPr>
          <w:rFonts w:ascii="Arial" w:hAnsi="Arial" w:cs="Arial"/>
          <w:sz w:val="20"/>
          <w:szCs w:val="20"/>
        </w:rPr>
      </w:pP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The health care professionals who provide you with care maintain records about your health and any treatment or care you have received previously (</w:t>
      </w:r>
      <w:proofErr w:type="gramStart"/>
      <w:r w:rsidRPr="00A87B6C">
        <w:rPr>
          <w:rFonts w:ascii="Arial" w:hAnsi="Arial" w:cs="Arial"/>
          <w:sz w:val="20"/>
          <w:szCs w:val="20"/>
        </w:rPr>
        <w:t>e.g.</w:t>
      </w:r>
      <w:proofErr w:type="gramEnd"/>
      <w:r w:rsidRPr="00A87B6C">
        <w:rPr>
          <w:rFonts w:ascii="Arial" w:hAnsi="Arial" w:cs="Arial"/>
          <w:sz w:val="20"/>
          <w:szCs w:val="20"/>
        </w:rPr>
        <w:t xml:space="preserve">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w:t>
      </w:r>
      <w:proofErr w:type="gramStart"/>
      <w:r w:rsidRPr="00A87B6C">
        <w:rPr>
          <w:rFonts w:ascii="Arial" w:hAnsi="Arial" w:cs="Arial"/>
          <w:sz w:val="20"/>
          <w:szCs w:val="20"/>
        </w:rPr>
        <w:t>information;</w:t>
      </w:r>
      <w:proofErr w:type="gramEnd"/>
      <w:r w:rsidRPr="00A87B6C">
        <w:rPr>
          <w:rFonts w:ascii="Arial" w:hAnsi="Arial" w:cs="Arial"/>
          <w:sz w:val="20"/>
          <w:szCs w:val="20"/>
        </w:rPr>
        <w:t xml:space="preserve">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53581C50" w14:textId="77777777" w:rsidR="00E157F0" w:rsidRPr="00A87B6C" w:rsidRDefault="00E157F0" w:rsidP="00E37206">
      <w:pPr>
        <w:widowControl w:val="0"/>
        <w:rPr>
          <w:rFonts w:ascii="Arial" w:hAnsi="Arial" w:cs="Arial"/>
          <w:sz w:val="20"/>
          <w:szCs w:val="20"/>
        </w:rPr>
      </w:pP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w:t>
      </w:r>
      <w:proofErr w:type="gramStart"/>
      <w:r w:rsidRPr="00A87B6C">
        <w:rPr>
          <w:rFonts w:ascii="Arial" w:hAnsi="Arial" w:cs="Arial"/>
          <w:sz w:val="20"/>
          <w:szCs w:val="20"/>
        </w:rPr>
        <w:t>sensitive</w:t>
      </w:r>
      <w:proofErr w:type="gramEnd"/>
      <w:r w:rsidRPr="00A87B6C">
        <w:rPr>
          <w:rFonts w:ascii="Arial" w:hAnsi="Arial" w:cs="Arial"/>
          <w:sz w:val="20"/>
          <w:szCs w:val="20"/>
        </w:rPr>
        <w:t xml:space="preser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664C02D" w14:textId="68AD8BA8" w:rsidR="00FC6FFA" w:rsidRPr="00A87B6C" w:rsidRDefault="00265980" w:rsidP="00E157F0">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r w:rsidR="00FC6FFA"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w:t>
      </w:r>
      <w:proofErr w:type="gramStart"/>
      <w:r w:rsidRPr="00A87B6C">
        <w:rPr>
          <w:rFonts w:ascii="Arial" w:hAnsi="Arial" w:cs="Arial"/>
          <w:sz w:val="20"/>
          <w:szCs w:val="20"/>
        </w:rPr>
        <w:t>a number of</w:t>
      </w:r>
      <w:proofErr w:type="gramEnd"/>
      <w:r w:rsidRPr="00A87B6C">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A87B6C">
        <w:rPr>
          <w:rFonts w:ascii="Arial" w:hAnsi="Arial" w:cs="Arial"/>
          <w:sz w:val="20"/>
          <w:szCs w:val="20"/>
        </w:rPr>
        <w:t>i.e.</w:t>
      </w:r>
      <w:proofErr w:type="gramEnd"/>
      <w:r w:rsidRPr="00A87B6C">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 xml:space="preserve">our patients, their </w:t>
      </w:r>
      <w:proofErr w:type="gramStart"/>
      <w:r w:rsidR="00FC6FFA" w:rsidRPr="00A87B6C">
        <w:rPr>
          <w:rFonts w:ascii="Arial" w:hAnsi="Arial" w:cs="Arial"/>
          <w:sz w:val="20"/>
          <w:szCs w:val="20"/>
          <w:lang w:eastAsia="en-GB"/>
        </w:rPr>
        <w:t>families</w:t>
      </w:r>
      <w:proofErr w:type="gramEnd"/>
      <w:r w:rsidR="00FC6FFA" w:rsidRPr="00A87B6C">
        <w:rPr>
          <w:rFonts w:ascii="Arial" w:hAnsi="Arial" w:cs="Arial"/>
          <w:sz w:val="20"/>
          <w:szCs w:val="20"/>
          <w:lang w:eastAsia="en-GB"/>
        </w:rPr>
        <w:t xml:space="preserve">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8BFFB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 xml:space="preserve">The </w:t>
      </w:r>
      <w:r w:rsidR="00F6014A">
        <w:rPr>
          <w:rFonts w:ascii="Arial" w:hAnsi="Arial" w:cs="Arial"/>
          <w:sz w:val="20"/>
          <w:szCs w:val="20"/>
        </w:rPr>
        <w:t xml:space="preserve">Puzey Family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w:t>
      </w:r>
      <w:proofErr w:type="gramStart"/>
      <w:r w:rsidRPr="00A87B6C">
        <w:rPr>
          <w:rFonts w:ascii="Arial" w:hAnsi="Arial" w:cs="Arial"/>
          <w:sz w:val="20"/>
          <w:szCs w:val="20"/>
        </w:rPr>
        <w:t>details</w:t>
      </w:r>
      <w:proofErr w:type="gramEnd"/>
      <w:r w:rsidRPr="00A87B6C">
        <w:rPr>
          <w:rFonts w:ascii="Arial" w:hAnsi="Arial" w:cs="Arial"/>
          <w:sz w:val="20"/>
          <w:szCs w:val="20"/>
        </w:rPr>
        <w:t xml:space="preserve">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proofErr w:type="gramStart"/>
      <w:r w:rsidRPr="00A87B6C">
        <w:rPr>
          <w:rFonts w:ascii="Arial" w:hAnsi="Arial" w:cs="Arial"/>
          <w:sz w:val="20"/>
          <w:szCs w:val="20"/>
        </w:rPr>
        <w:t>have the ability to</w:t>
      </w:r>
      <w:proofErr w:type="gramEnd"/>
      <w:r w:rsidRPr="00A87B6C">
        <w:rPr>
          <w:rFonts w:ascii="Arial" w:hAnsi="Arial" w:cs="Arial"/>
          <w:sz w:val="20"/>
          <w:szCs w:val="20"/>
        </w:rPr>
        <w:t xml:space="preserve">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w:t>
      </w:r>
      <w:proofErr w:type="gramStart"/>
      <w:r w:rsidRPr="00A87B6C">
        <w:rPr>
          <w:rFonts w:ascii="Arial" w:hAnsi="Arial" w:cs="Arial"/>
          <w:sz w:val="20"/>
          <w:szCs w:val="20"/>
        </w:rPr>
        <w:t>so</w:t>
      </w:r>
      <w:proofErr w:type="gramEnd"/>
      <w:r w:rsidRPr="00A87B6C">
        <w:rPr>
          <w:rFonts w:ascii="Arial" w:hAnsi="Arial" w:cs="Arial"/>
          <w:sz w:val="20"/>
          <w:szCs w:val="20"/>
        </w:rPr>
        <w:t xml:space="preserve">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w:t>
      </w:r>
      <w:proofErr w:type="gramStart"/>
      <w:r w:rsidRPr="00A87B6C">
        <w:rPr>
          <w:rFonts w:ascii="Arial" w:hAnsi="Arial" w:cs="Arial"/>
          <w:sz w:val="20"/>
          <w:szCs w:val="20"/>
        </w:rPr>
        <w:t>organisations;</w:t>
      </w:r>
      <w:proofErr w:type="gramEnd"/>
      <w:r w:rsidRPr="00A87B6C">
        <w:rPr>
          <w:rFonts w:ascii="Arial" w:hAnsi="Arial" w:cs="Arial"/>
          <w:sz w:val="20"/>
          <w:szCs w:val="20"/>
        </w:rPr>
        <w:t xml:space="preserve">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E5F479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F6014A">
        <w:rPr>
          <w:rFonts w:ascii="Arial" w:hAnsi="Arial" w:cs="Arial"/>
          <w:sz w:val="20"/>
          <w:szCs w:val="20"/>
        </w:rPr>
        <w:t xml:space="preserve">The Puzey Family Practice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64D3AC62" w14:textId="77777777" w:rsidR="00E157F0"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w:t>
      </w:r>
    </w:p>
    <w:p w14:paraId="4F7FE7C4" w14:textId="4C37E7A9" w:rsidR="00E157F0" w:rsidRDefault="00982B27" w:rsidP="0020197A">
      <w:pPr>
        <w:widowControl w:val="0"/>
        <w:rPr>
          <w:rFonts w:ascii="Arial" w:hAnsi="Arial" w:cs="Arial"/>
          <w:sz w:val="20"/>
          <w:szCs w:val="20"/>
        </w:rPr>
      </w:pPr>
      <w:hyperlink r:id="rId11" w:history="1">
        <w:r w:rsidR="00E157F0" w:rsidRPr="00A458F5">
          <w:rPr>
            <w:rStyle w:val="Hyperlink"/>
            <w:rFonts w:ascii="Arial" w:hAnsi="Arial" w:cs="Arial"/>
            <w:sz w:val="20"/>
            <w:szCs w:val="20"/>
          </w:rPr>
          <w:t>https://digital.nhs.uk/data-and-information/looking-after-information/data-security-and-information-governance/codes-of-practice-for-handling-information-in-health-and-care/records-management-code-of-practice-for-health-and-social-care-2016</w:t>
        </w:r>
      </w:hyperlink>
    </w:p>
    <w:p w14:paraId="2FDC75F0" w14:textId="77777777" w:rsidR="00E157F0" w:rsidRDefault="00E157F0" w:rsidP="0020197A">
      <w:pPr>
        <w:widowControl w:val="0"/>
        <w:rPr>
          <w:rFonts w:ascii="Arial" w:hAnsi="Arial" w:cs="Arial"/>
          <w:sz w:val="20"/>
          <w:szCs w:val="20"/>
        </w:rPr>
      </w:pP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A87B6C">
        <w:rPr>
          <w:rFonts w:ascii="Arial" w:hAnsi="Arial" w:cs="Arial"/>
          <w:sz w:val="20"/>
          <w:szCs w:val="20"/>
        </w:rPr>
        <w:t>GP to GP</w:t>
      </w:r>
      <w:proofErr w:type="gramEnd"/>
      <w:r w:rsidRPr="00A87B6C">
        <w:rPr>
          <w:rFonts w:ascii="Arial" w:hAnsi="Arial" w:cs="Arial"/>
          <w:sz w:val="20"/>
          <w:szCs w:val="20"/>
        </w:rPr>
        <w:t xml:space="preserve">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A87B6C">
        <w:rPr>
          <w:rFonts w:ascii="Arial" w:hAnsi="Arial" w:cs="Arial"/>
          <w:sz w:val="20"/>
          <w:szCs w:val="20"/>
        </w:rPr>
        <w:t>up-to-date</w:t>
      </w:r>
      <w:proofErr w:type="gramEnd"/>
      <w:r w:rsidRPr="00A87B6C">
        <w:rPr>
          <w:rFonts w:ascii="Arial" w:hAnsi="Arial" w:cs="Arial"/>
          <w:sz w:val="20"/>
          <w:szCs w:val="20"/>
        </w:rPr>
        <w:t>.</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598243A8"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w:t>
      </w:r>
      <w:r w:rsidR="00E157F0">
        <w:rPr>
          <w:rFonts w:ascii="Arial" w:hAnsi="Arial" w:cs="Arial"/>
          <w:sz w:val="20"/>
          <w:szCs w:val="20"/>
        </w:rPr>
        <w:t>information is managed at the Practice</w:t>
      </w:r>
      <w:r w:rsidRPr="00A87B6C">
        <w:rPr>
          <w:rFonts w:ascii="Arial" w:hAnsi="Arial" w:cs="Arial"/>
          <w:sz w:val="20"/>
          <w:szCs w:val="20"/>
        </w:rPr>
        <w:t xml:space="preserve">, please contact the Practice Manager or the Data Protection Officer.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4D8EF8BE" w:rsidR="003A3C73" w:rsidRPr="00A87B6C" w:rsidRDefault="00E157F0" w:rsidP="003A3C73">
      <w:pPr>
        <w:spacing w:after="0" w:line="240" w:lineRule="auto"/>
        <w:rPr>
          <w:rFonts w:ascii="Arial" w:hAnsi="Arial" w:cs="Arial"/>
          <w:iCs/>
          <w:sz w:val="20"/>
          <w:szCs w:val="20"/>
        </w:rPr>
      </w:pPr>
      <w:r>
        <w:rPr>
          <w:rFonts w:ascii="Arial" w:hAnsi="Arial" w:cs="Arial"/>
          <w:iCs/>
          <w:sz w:val="20"/>
          <w:szCs w:val="20"/>
        </w:rPr>
        <w:t>Tel:</w:t>
      </w:r>
      <w:r w:rsidR="007A6CBA">
        <w:rPr>
          <w:rFonts w:ascii="Arial" w:hAnsi="Arial" w:cs="Arial"/>
          <w:iCs/>
          <w:sz w:val="20"/>
          <w:szCs w:val="20"/>
        </w:rPr>
        <w:t xml:space="preserve"> 0303 123 1113</w:t>
      </w:r>
      <w:r w:rsidR="007A6CBA">
        <w:rPr>
          <w:rFonts w:ascii="Verdana" w:hAnsi="Verdana"/>
          <w:color w:val="000000"/>
          <w:shd w:val="clear" w:color="auto" w:fill="FFFFFF"/>
        </w:rPr>
        <w:t> </w:t>
      </w:r>
    </w:p>
    <w:p w14:paraId="7ABDFF6D" w14:textId="77777777" w:rsidR="007A3DA9" w:rsidRDefault="00982B27" w:rsidP="007A3DA9">
      <w:hyperlink r:id="rId12"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1AB247F3" w14:textId="77777777" w:rsidR="00E157F0" w:rsidRDefault="00E157F0" w:rsidP="003A3C73">
      <w:pPr>
        <w:rPr>
          <w:rFonts w:ascii="Arial" w:hAnsi="Arial" w:cs="Arial"/>
          <w:sz w:val="20"/>
          <w:szCs w:val="20"/>
        </w:rPr>
      </w:pPr>
    </w:p>
    <w:p w14:paraId="447EF32B" w14:textId="77777777" w:rsidR="00E157F0" w:rsidRDefault="00E157F0" w:rsidP="003A3C73">
      <w:pPr>
        <w:rPr>
          <w:rFonts w:ascii="Arial" w:hAnsi="Arial" w:cs="Arial"/>
          <w:sz w:val="20"/>
          <w:szCs w:val="20"/>
        </w:rPr>
      </w:pPr>
    </w:p>
    <w:p w14:paraId="554393CF" w14:textId="77777777" w:rsidR="00E157F0" w:rsidRDefault="00E157F0" w:rsidP="003A3C73">
      <w:pPr>
        <w:rPr>
          <w:rFonts w:ascii="Arial" w:hAnsi="Arial" w:cs="Arial"/>
          <w:sz w:val="20"/>
          <w:szCs w:val="20"/>
        </w:rPr>
      </w:pPr>
    </w:p>
    <w:p w14:paraId="1C8A4837" w14:textId="77777777" w:rsidR="00E157F0" w:rsidRDefault="00E157F0" w:rsidP="003A3C73">
      <w:pPr>
        <w:rPr>
          <w:rFonts w:ascii="Arial" w:hAnsi="Arial" w:cs="Arial"/>
          <w:sz w:val="20"/>
          <w:szCs w:val="20"/>
        </w:rPr>
      </w:pPr>
    </w:p>
    <w:p w14:paraId="00011B8F" w14:textId="77777777" w:rsidR="00E157F0" w:rsidRDefault="00E157F0" w:rsidP="003A3C73">
      <w:pPr>
        <w:rPr>
          <w:rFonts w:ascii="Arial" w:hAnsi="Arial" w:cs="Arial"/>
          <w:sz w:val="20"/>
          <w:szCs w:val="20"/>
        </w:rPr>
      </w:pPr>
    </w:p>
    <w:p w14:paraId="458AEB8E" w14:textId="77777777" w:rsidR="00E157F0" w:rsidRDefault="00E157F0"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lastRenderedPageBreak/>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5DDF66E" w:rsidR="00A87B6C" w:rsidRPr="00A87B6C" w:rsidRDefault="00265980" w:rsidP="00E157F0">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w:t>
      </w:r>
      <w:proofErr w:type="gramStart"/>
      <w:r w:rsidRPr="00A87B6C">
        <w:rPr>
          <w:rFonts w:ascii="Arial" w:hAnsi="Arial" w:cs="Arial"/>
          <w:sz w:val="20"/>
          <w:szCs w:val="20"/>
        </w:rPr>
        <w:t>data</w:t>
      </w:r>
      <w:proofErr w:type="gramEnd"/>
      <w:r w:rsidRPr="00A87B6C">
        <w:rPr>
          <w:rFonts w:ascii="Arial" w:hAnsi="Arial" w:cs="Arial"/>
          <w:sz w:val="20"/>
          <w:szCs w:val="20"/>
        </w:rPr>
        <w:t xml:space="preserve">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7B26AD1"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3E2D58">
        <w:rPr>
          <w:rFonts w:ascii="Arial" w:hAnsi="Arial" w:cs="Arial"/>
          <w:sz w:val="20"/>
          <w:szCs w:val="20"/>
          <w:lang w:eastAsia="en-GB"/>
        </w:rPr>
        <w:t>Jane Marley</w:t>
      </w:r>
      <w:r w:rsidRPr="00A87B6C">
        <w:rPr>
          <w:rFonts w:ascii="Arial" w:hAnsi="Arial" w:cs="Arial"/>
          <w:sz w:val="20"/>
          <w:szCs w:val="20"/>
          <w:lang w:eastAsia="en-GB"/>
        </w:rPr>
        <w:t xml:space="preserve">.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w:t>
      </w:r>
      <w:r w:rsidR="003E2D58">
        <w:rPr>
          <w:rFonts w:ascii="Arial" w:hAnsi="Arial" w:cs="Arial"/>
          <w:sz w:val="20"/>
          <w:szCs w:val="20"/>
          <w:lang w:eastAsia="en-GB"/>
        </w:rPr>
        <w:t>ssues should be addressed to her</w:t>
      </w:r>
      <w:r w:rsidRPr="00A87B6C">
        <w:rPr>
          <w:rFonts w:ascii="Arial" w:hAnsi="Arial" w:cs="Arial"/>
          <w:sz w:val="20"/>
          <w:szCs w:val="20"/>
          <w:lang w:eastAsia="en-GB"/>
        </w:rPr>
        <w:t xml:space="preserve"> </w:t>
      </w:r>
      <w:r w:rsidR="003E2D58">
        <w:rPr>
          <w:rFonts w:ascii="Arial" w:hAnsi="Arial" w:cs="Arial"/>
          <w:sz w:val="20"/>
          <w:szCs w:val="20"/>
          <w:lang w:eastAsia="en-GB"/>
        </w:rPr>
        <w:t xml:space="preserve">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338D56C" w14:textId="62B782AA" w:rsidR="003E2D58" w:rsidRPr="00E157F0" w:rsidRDefault="003E2D58" w:rsidP="003E2D58">
      <w:pPr>
        <w:rPr>
          <w:rFonts w:ascii="Arial" w:hAnsi="Arial" w:cs="Arial"/>
          <w:sz w:val="24"/>
          <w:szCs w:val="24"/>
          <w:lang w:eastAsia="en-GB"/>
        </w:rPr>
      </w:pPr>
      <w:r w:rsidRPr="00E157F0">
        <w:rPr>
          <w:sz w:val="24"/>
          <w:szCs w:val="24"/>
          <w:lang w:eastAsia="en-GB"/>
        </w:rPr>
        <w:t>Jane Marley</w:t>
      </w:r>
    </w:p>
    <w:p w14:paraId="166070AC" w14:textId="77777777" w:rsidR="003E2D58" w:rsidRDefault="003E2D58" w:rsidP="003E2D58">
      <w:pPr>
        <w:rPr>
          <w:sz w:val="24"/>
          <w:szCs w:val="24"/>
          <w:lang w:eastAsia="en-GB"/>
        </w:rPr>
      </w:pPr>
      <w:r w:rsidRPr="00E157F0">
        <w:rPr>
          <w:sz w:val="24"/>
          <w:szCs w:val="24"/>
          <w:lang w:eastAsia="en-GB"/>
        </w:rPr>
        <w:t>Head of Information Governance and Data Protection Officer Essex CCGs</w:t>
      </w:r>
    </w:p>
    <w:p w14:paraId="04963EC0" w14:textId="37B564D1" w:rsidR="00E157F0" w:rsidRDefault="00982B27" w:rsidP="003E2D58">
      <w:pPr>
        <w:rPr>
          <w:sz w:val="24"/>
          <w:szCs w:val="24"/>
          <w:lang w:eastAsia="en-GB"/>
        </w:rPr>
      </w:pPr>
      <w:hyperlink r:id="rId13" w:history="1">
        <w:r w:rsidR="00E157F0" w:rsidRPr="00A458F5">
          <w:rPr>
            <w:rStyle w:val="Hyperlink"/>
            <w:sz w:val="24"/>
            <w:szCs w:val="24"/>
            <w:lang w:eastAsia="en-GB"/>
          </w:rPr>
          <w:t>Essexgps.dpo@nhs.net</w:t>
        </w:r>
      </w:hyperlink>
    </w:p>
    <w:p w14:paraId="6BDC7DBD" w14:textId="1DF61FB2" w:rsidR="00A87B6C" w:rsidRDefault="00A87B6C" w:rsidP="003E2D58">
      <w:pPr>
        <w:autoSpaceDE w:val="0"/>
        <w:autoSpaceDN w:val="0"/>
        <w:adjustRightInd w:val="0"/>
        <w:spacing w:after="0" w:line="240" w:lineRule="auto"/>
        <w:ind w:firstLine="720"/>
        <w:jc w:val="both"/>
        <w:rPr>
          <w:rFonts w:ascii="Arial" w:hAnsi="Arial" w:cs="Arial"/>
          <w:sz w:val="20"/>
          <w:szCs w:val="20"/>
        </w:rPr>
      </w:pPr>
    </w:p>
    <w:p w14:paraId="5498CA50" w14:textId="77777777" w:rsidR="00E157F0" w:rsidRPr="00A87B6C" w:rsidRDefault="00E157F0" w:rsidP="003E2D58">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BED8" w14:textId="77777777" w:rsidR="00927ABF" w:rsidRDefault="00927ABF" w:rsidP="00927ABF">
      <w:pPr>
        <w:spacing w:after="0" w:line="240" w:lineRule="auto"/>
      </w:pPr>
      <w:r>
        <w:separator/>
      </w:r>
    </w:p>
  </w:endnote>
  <w:endnote w:type="continuationSeparator" w:id="0">
    <w:p w14:paraId="1EEEF363" w14:textId="77777777" w:rsidR="00927ABF" w:rsidRDefault="00927ABF" w:rsidP="0092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F9D1" w14:textId="77777777" w:rsidR="002723D4" w:rsidRDefault="0027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12DD" w14:textId="054E7B43" w:rsidR="00927ABF" w:rsidRDefault="002723D4">
    <w:pPr>
      <w:pStyle w:val="Footer"/>
    </w:pPr>
    <w:r>
      <w:t>Reviewed 09.06.21</w:t>
    </w:r>
  </w:p>
  <w:p w14:paraId="2EDB5F54" w14:textId="7A9B3676" w:rsidR="00982B27" w:rsidRDefault="00982B27">
    <w:pPr>
      <w:pStyle w:val="Footer"/>
    </w:pPr>
    <w:r>
      <w:t xml:space="preserve">Reviewed </w:t>
    </w:r>
    <w:r>
      <w:t>16/06/2022</w:t>
    </w:r>
  </w:p>
  <w:p w14:paraId="16666EE1" w14:textId="77777777" w:rsidR="002723D4" w:rsidRDefault="002723D4">
    <w:pPr>
      <w:pStyle w:val="Footer"/>
    </w:pPr>
  </w:p>
  <w:p w14:paraId="0D9A5EEA" w14:textId="77777777" w:rsidR="00927ABF" w:rsidRDefault="00927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1559" w14:textId="77777777" w:rsidR="002723D4" w:rsidRDefault="0027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53D0D" w14:textId="77777777" w:rsidR="00927ABF" w:rsidRDefault="00927ABF" w:rsidP="00927ABF">
      <w:pPr>
        <w:spacing w:after="0" w:line="240" w:lineRule="auto"/>
      </w:pPr>
      <w:r>
        <w:separator/>
      </w:r>
    </w:p>
  </w:footnote>
  <w:footnote w:type="continuationSeparator" w:id="0">
    <w:p w14:paraId="353A1592" w14:textId="77777777" w:rsidR="00927ABF" w:rsidRDefault="00927ABF" w:rsidP="0092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B6CC" w14:textId="77777777" w:rsidR="002723D4" w:rsidRDefault="0027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A5DE" w14:textId="77777777" w:rsidR="002723D4" w:rsidRDefault="00272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D8B0" w14:textId="77777777" w:rsidR="002723D4" w:rsidRDefault="0027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1"/>
  </w:num>
  <w:num w:numId="6">
    <w:abstractNumId w:val="11"/>
  </w:num>
  <w:num w:numId="7">
    <w:abstractNumId w:val="3"/>
  </w:num>
  <w:num w:numId="8">
    <w:abstractNumId w:val="2"/>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723D4"/>
    <w:rsid w:val="002A08E5"/>
    <w:rsid w:val="002C784F"/>
    <w:rsid w:val="002D3218"/>
    <w:rsid w:val="002E2FB3"/>
    <w:rsid w:val="00311326"/>
    <w:rsid w:val="0034565A"/>
    <w:rsid w:val="00382525"/>
    <w:rsid w:val="003932DF"/>
    <w:rsid w:val="003971C8"/>
    <w:rsid w:val="003A3C73"/>
    <w:rsid w:val="003C1197"/>
    <w:rsid w:val="003C481D"/>
    <w:rsid w:val="003D4847"/>
    <w:rsid w:val="003E2D58"/>
    <w:rsid w:val="004125EC"/>
    <w:rsid w:val="004405A4"/>
    <w:rsid w:val="00457267"/>
    <w:rsid w:val="00466AEC"/>
    <w:rsid w:val="00483065"/>
    <w:rsid w:val="00484B6B"/>
    <w:rsid w:val="004A1E5E"/>
    <w:rsid w:val="004B10EE"/>
    <w:rsid w:val="004B6DC9"/>
    <w:rsid w:val="004B7014"/>
    <w:rsid w:val="004C0337"/>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6CBA"/>
    <w:rsid w:val="007A798F"/>
    <w:rsid w:val="007C1EC0"/>
    <w:rsid w:val="008111AE"/>
    <w:rsid w:val="0083730D"/>
    <w:rsid w:val="00877E55"/>
    <w:rsid w:val="008B2E14"/>
    <w:rsid w:val="008D1465"/>
    <w:rsid w:val="008D3E7A"/>
    <w:rsid w:val="008F7322"/>
    <w:rsid w:val="00902B44"/>
    <w:rsid w:val="00913899"/>
    <w:rsid w:val="00914F3B"/>
    <w:rsid w:val="00922297"/>
    <w:rsid w:val="00927ABF"/>
    <w:rsid w:val="009443D8"/>
    <w:rsid w:val="00947E7D"/>
    <w:rsid w:val="00982B27"/>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157F0"/>
    <w:rsid w:val="00E22970"/>
    <w:rsid w:val="00E3079F"/>
    <w:rsid w:val="00E341B4"/>
    <w:rsid w:val="00E37206"/>
    <w:rsid w:val="00E566A9"/>
    <w:rsid w:val="00E6153A"/>
    <w:rsid w:val="00E7773F"/>
    <w:rsid w:val="00E85980"/>
    <w:rsid w:val="00EB5E5C"/>
    <w:rsid w:val="00EC0DB2"/>
    <w:rsid w:val="00EC2B92"/>
    <w:rsid w:val="00F22FD3"/>
    <w:rsid w:val="00F27A9B"/>
    <w:rsid w:val="00F6014A"/>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1E12D3A5-6F78-46B3-9664-893C589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 w:type="paragraph" w:styleId="FootnoteText">
    <w:name w:val="footnote text"/>
    <w:basedOn w:val="Normal"/>
    <w:link w:val="FootnoteTextChar"/>
    <w:uiPriority w:val="99"/>
    <w:semiHidden/>
    <w:unhideWhenUsed/>
    <w:rsid w:val="004405A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405A4"/>
    <w:rPr>
      <w:rFonts w:ascii="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021362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hyperlink" Target="mailto:Essexgps.dpo@nhs.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erstandingpatientdata.org.uk/what-you-need-kno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345B-7A1C-49A0-B359-21F6A8E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CURTIS, Tim (DR PUZEY,DR KOTHARI AND DR NANDA)</cp:lastModifiedBy>
  <cp:revision>2</cp:revision>
  <cp:lastPrinted>2020-09-08T07:58:00Z</cp:lastPrinted>
  <dcterms:created xsi:type="dcterms:W3CDTF">2022-06-16T09:44:00Z</dcterms:created>
  <dcterms:modified xsi:type="dcterms:W3CDTF">2022-06-16T09:44:00Z</dcterms:modified>
</cp:coreProperties>
</file>